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6C" w:rsidRPr="00A04D73" w:rsidRDefault="0032246C" w:rsidP="0032246C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A04D73">
        <w:rPr>
          <w:rFonts w:ascii="Times New Roman" w:eastAsia="MS Mincho" w:hAnsi="Times New Roman"/>
          <w:sz w:val="28"/>
          <w:szCs w:val="28"/>
          <w:lang w:val="uk-UA" w:eastAsia="ja-JP"/>
        </w:rPr>
        <w:t>НОВОБУРЛУЦЬКИЙ  НАВЧАЛЬНО-ВИХОВНИЙ КОМПЛЕКС</w:t>
      </w:r>
    </w:p>
    <w:p w:rsidR="0032246C" w:rsidRPr="00A04D73" w:rsidRDefault="0032246C" w:rsidP="0032246C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A04D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« ДОШКІЛЬНИЙ НАВЧАЛЬНИЙ ЗАКЛАД-ЗАГАЛЬНООСВІТНЯ ШКОЛА І-ІІІ СТУПЕНІВ» ПЕЧЕНІЗЬКОЇ РАЙОННОЇ РАДИ ХАРКІВСЬКОЇ ОБЛАСТІ</w:t>
      </w:r>
    </w:p>
    <w:p w:rsidR="0032246C" w:rsidRPr="00A04D73" w:rsidRDefault="0032246C" w:rsidP="003224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2246C" w:rsidRPr="00A04D73" w:rsidRDefault="0032246C" w:rsidP="003224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НАКАЗ</w:t>
      </w:r>
    </w:p>
    <w:p w:rsidR="0032246C" w:rsidRPr="00A04D73" w:rsidRDefault="0032246C" w:rsidP="003224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46C" w:rsidRPr="00A04D73" w:rsidRDefault="0032246C" w:rsidP="003224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№18</w:t>
      </w:r>
    </w:p>
    <w:p w:rsidR="0032246C" w:rsidRPr="00A04D73" w:rsidRDefault="0032246C" w:rsidP="003224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32246C" w:rsidRPr="00A04D73" w:rsidTr="009D377C">
        <w:tc>
          <w:tcPr>
            <w:tcW w:w="3284" w:type="dxa"/>
          </w:tcPr>
          <w:p w:rsidR="0032246C" w:rsidRPr="00A04D73" w:rsidRDefault="0032246C" w:rsidP="009D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2246C" w:rsidRPr="00A04D73" w:rsidRDefault="0032246C" w:rsidP="009D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246C" w:rsidRPr="00A04D73" w:rsidTr="009D377C">
        <w:tc>
          <w:tcPr>
            <w:tcW w:w="3284" w:type="dxa"/>
          </w:tcPr>
          <w:p w:rsidR="0032246C" w:rsidRPr="00A04D73" w:rsidRDefault="0032246C" w:rsidP="009D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15.03.2017                                                                </w:t>
            </w:r>
          </w:p>
        </w:tc>
        <w:tc>
          <w:tcPr>
            <w:tcW w:w="3285" w:type="dxa"/>
          </w:tcPr>
          <w:p w:rsidR="0032246C" w:rsidRPr="00A04D73" w:rsidRDefault="0032246C" w:rsidP="009D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2246C" w:rsidRPr="00A04D73" w:rsidRDefault="0032246C" w:rsidP="003224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32246C" w:rsidRPr="00A04D73" w:rsidTr="009D37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246C" w:rsidRPr="00A04D73" w:rsidRDefault="0032246C" w:rsidP="009D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A04D73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весняного обстеження технічного стану будівель</w:t>
            </w:r>
            <w:bookmarkEnd w:id="0"/>
            <w:r w:rsidRPr="00A04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споруд та інженерних мереж в навчальному закладі  </w:t>
            </w:r>
          </w:p>
          <w:p w:rsidR="0032246C" w:rsidRPr="00A04D73" w:rsidRDefault="0032246C" w:rsidP="009D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2246C" w:rsidRPr="00A04D73" w:rsidRDefault="0032246C" w:rsidP="00322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На виконання наказу відділу освіти Печенізької РДА від 13.03.2017 № 69 « Про проведення весняного обстеження технічного стану будівель, споруд та інженерних споруд в навчальних закладах», з метою дотримання правил і норм техніки безпеки та охорони праці, надійної та безпечної експлуатації будівель і споруд відповідно до вимог статті 39</w:t>
      </w:r>
      <w:r w:rsidRPr="00A04D7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04D73">
        <w:rPr>
          <w:rFonts w:ascii="Times New Roman" w:hAnsi="Times New Roman"/>
          <w:sz w:val="28"/>
          <w:szCs w:val="28"/>
          <w:lang w:val="uk-UA"/>
        </w:rPr>
        <w:t xml:space="preserve"> Закону України від 1 січня 2015року «Про регулювання містобудівної діяльності» </w:t>
      </w:r>
    </w:p>
    <w:p w:rsidR="0032246C" w:rsidRPr="00A04D73" w:rsidRDefault="0032246C" w:rsidP="003224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46C" w:rsidRPr="00A04D73" w:rsidRDefault="0032246C" w:rsidP="003224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4D7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46C" w:rsidRPr="00A04D73" w:rsidRDefault="0032246C" w:rsidP="003224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1. Створити  комісію з організації проведення обстеження технічного стану будівель, споруд та інженерних мереж закладу у складі: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proofErr w:type="spellStart"/>
      <w:r w:rsidRPr="00A04D73">
        <w:rPr>
          <w:rFonts w:ascii="Times New Roman" w:hAnsi="Times New Roman"/>
          <w:sz w:val="28"/>
          <w:szCs w:val="28"/>
          <w:lang w:val="uk-UA"/>
        </w:rPr>
        <w:t>Рубцова</w:t>
      </w:r>
      <w:proofErr w:type="spellEnd"/>
      <w:r w:rsidRPr="00A04D73">
        <w:rPr>
          <w:rFonts w:ascii="Times New Roman" w:hAnsi="Times New Roman"/>
          <w:sz w:val="28"/>
          <w:szCs w:val="28"/>
          <w:lang w:val="uk-UA"/>
        </w:rPr>
        <w:t xml:space="preserve"> О.О., керівник групи господарського з централізованого господарського обслуговування навчальних закладів і установ освіти;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4D73">
        <w:rPr>
          <w:rFonts w:ascii="Times New Roman" w:hAnsi="Times New Roman"/>
          <w:sz w:val="28"/>
          <w:szCs w:val="28"/>
          <w:lang w:val="uk-UA"/>
        </w:rPr>
        <w:t>Куцепалова</w:t>
      </w:r>
      <w:proofErr w:type="spellEnd"/>
      <w:r w:rsidRPr="00A04D73">
        <w:rPr>
          <w:rFonts w:ascii="Times New Roman" w:hAnsi="Times New Roman"/>
          <w:sz w:val="28"/>
          <w:szCs w:val="28"/>
          <w:lang w:val="uk-UA"/>
        </w:rPr>
        <w:t xml:space="preserve"> О.К., інженер з охорони праці відділу освіти;</w:t>
      </w:r>
    </w:p>
    <w:p w:rsidR="0032246C" w:rsidRPr="00A04D73" w:rsidRDefault="0032246C" w:rsidP="003224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Гриценко О.О., директор НВК;</w:t>
      </w:r>
    </w:p>
    <w:p w:rsidR="0032246C" w:rsidRPr="00A04D73" w:rsidRDefault="0032246C" w:rsidP="003224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4D73">
        <w:rPr>
          <w:rFonts w:ascii="Times New Roman" w:hAnsi="Times New Roman"/>
          <w:sz w:val="28"/>
          <w:szCs w:val="28"/>
          <w:lang w:val="uk-UA"/>
        </w:rPr>
        <w:t>Ісичко</w:t>
      </w:r>
      <w:proofErr w:type="spellEnd"/>
      <w:r w:rsidRPr="00A04D73">
        <w:rPr>
          <w:rFonts w:ascii="Times New Roman" w:hAnsi="Times New Roman"/>
          <w:sz w:val="28"/>
          <w:szCs w:val="28"/>
          <w:lang w:val="uk-UA"/>
        </w:rPr>
        <w:t xml:space="preserve"> В.О., завідувач господарством навчального закладу;</w:t>
      </w:r>
    </w:p>
    <w:p w:rsidR="0032246C" w:rsidRPr="00A04D73" w:rsidRDefault="0032246C" w:rsidP="003224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4D73">
        <w:rPr>
          <w:rFonts w:ascii="Times New Roman" w:hAnsi="Times New Roman"/>
          <w:sz w:val="28"/>
          <w:szCs w:val="28"/>
          <w:lang w:val="uk-UA"/>
        </w:rPr>
        <w:t>Старікова</w:t>
      </w:r>
      <w:proofErr w:type="spellEnd"/>
      <w:r w:rsidRPr="00A04D73">
        <w:rPr>
          <w:rFonts w:ascii="Times New Roman" w:hAnsi="Times New Roman"/>
          <w:sz w:val="28"/>
          <w:szCs w:val="28"/>
          <w:lang w:val="uk-UA"/>
        </w:rPr>
        <w:t xml:space="preserve"> С.О., вихователь ДНЗ</w:t>
      </w:r>
    </w:p>
    <w:p w:rsidR="0032246C" w:rsidRPr="00A04D73" w:rsidRDefault="0032246C" w:rsidP="0032246C">
      <w:pPr>
        <w:tabs>
          <w:tab w:val="left" w:pos="720"/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2. Комісії з організації проведення обстеження технічного стану будівель, споруд та інженерних мереж: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2.1. Здійснити обстеження технічного стану будівель, споруд та інженерних мереж навчального закладу, включаючи всі конструкції будівлі або споруди, у тому числі інженерне обладнання, різні види оздоблення і всі елементи зовнішнього благоустрою, визначивши дефекти технічного стану будівель, споруд та інженерних мереж.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03.04.2017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2.2.  Результати обстежень оформити актами, в яких зазначити виявлені дефекти, а також відобразити у  Паспорті технічного стану будівлі (споруди).</w:t>
      </w:r>
    </w:p>
    <w:p w:rsidR="0032246C" w:rsidRPr="00A04D73" w:rsidRDefault="0032246C" w:rsidP="003224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До 01.05.2017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 xml:space="preserve">Директор НВК                                                                              </w:t>
      </w:r>
      <w:proofErr w:type="spellStart"/>
      <w:r w:rsidRPr="00A04D73">
        <w:rPr>
          <w:rFonts w:ascii="Times New Roman" w:hAnsi="Times New Roman"/>
          <w:sz w:val="28"/>
          <w:szCs w:val="28"/>
          <w:lang w:val="uk-UA"/>
        </w:rPr>
        <w:t>О.О.Гриценко</w:t>
      </w:r>
      <w:proofErr w:type="spellEnd"/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46C" w:rsidRPr="00A04D73" w:rsidRDefault="0032246C" w:rsidP="00322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 xml:space="preserve">З наказом ознайомлено:                                           </w:t>
      </w:r>
      <w:proofErr w:type="spellStart"/>
      <w:r w:rsidRPr="00A04D73">
        <w:rPr>
          <w:rFonts w:ascii="Times New Roman" w:hAnsi="Times New Roman"/>
          <w:sz w:val="28"/>
          <w:szCs w:val="28"/>
          <w:lang w:val="uk-UA"/>
        </w:rPr>
        <w:t>В.О.Ісичко</w:t>
      </w:r>
      <w:proofErr w:type="spellEnd"/>
    </w:p>
    <w:p w:rsidR="0032246C" w:rsidRPr="00A04D73" w:rsidRDefault="0032246C" w:rsidP="0032246C">
      <w:pPr>
        <w:rPr>
          <w:lang w:val="uk-UA"/>
        </w:rPr>
      </w:pPr>
      <w:r w:rsidRPr="00A04D7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04D73">
        <w:rPr>
          <w:rFonts w:ascii="Times New Roman" w:hAnsi="Times New Roman"/>
          <w:sz w:val="28"/>
          <w:szCs w:val="28"/>
          <w:lang w:val="uk-UA"/>
        </w:rPr>
        <w:t>С.О.Старіко</w:t>
      </w:r>
      <w:proofErr w:type="spellEnd"/>
    </w:p>
    <w:p w:rsidR="0032246C" w:rsidRPr="00A04D73" w:rsidRDefault="0032246C" w:rsidP="0032246C">
      <w:pPr>
        <w:rPr>
          <w:lang w:val="uk-UA"/>
        </w:rPr>
      </w:pPr>
    </w:p>
    <w:p w:rsidR="0032246C" w:rsidRPr="00A04D73" w:rsidRDefault="0032246C" w:rsidP="0032246C">
      <w:pPr>
        <w:rPr>
          <w:lang w:val="uk-UA"/>
        </w:rPr>
      </w:pPr>
    </w:p>
    <w:p w:rsidR="0032246C" w:rsidRPr="00A04D73" w:rsidRDefault="0032246C" w:rsidP="0032246C">
      <w:pPr>
        <w:rPr>
          <w:lang w:val="uk-UA"/>
        </w:rPr>
      </w:pPr>
    </w:p>
    <w:p w:rsidR="00FE61E5" w:rsidRDefault="00FE61E5"/>
    <w:sectPr w:rsidR="00FE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6C"/>
    <w:rsid w:val="0032246C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D985-7587-4B5D-83B0-4F1343BF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</dc:creator>
  <cp:keywords/>
  <dc:description/>
  <cp:lastModifiedBy>Мерко</cp:lastModifiedBy>
  <cp:revision>1</cp:revision>
  <dcterms:created xsi:type="dcterms:W3CDTF">2018-01-24T12:05:00Z</dcterms:created>
  <dcterms:modified xsi:type="dcterms:W3CDTF">2018-01-24T12:05:00Z</dcterms:modified>
</cp:coreProperties>
</file>